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BC1462">
        <w:rPr>
          <w:rFonts w:ascii="David" w:hAnsi="David" w:cs="David" w:hint="cs"/>
          <w:b/>
          <w:bCs/>
          <w:sz w:val="24"/>
          <w:szCs w:val="24"/>
          <w:rtl/>
        </w:rPr>
        <w:t>30/2022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C1462" w:rsidRPr="00BC1462">
        <w:rPr>
          <w:rFonts w:ascii="David" w:hAnsi="David" w:cs="David"/>
          <w:b/>
          <w:bCs/>
          <w:sz w:val="24"/>
          <w:szCs w:val="24"/>
          <w:rtl/>
        </w:rPr>
        <w:t xml:space="preserve">אספקת ו/או תחזוקת כלי רכב חשמליים תפעוליים  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BC1462">
        <w:rPr>
          <w:rFonts w:ascii="David" w:hAnsi="David" w:cs="David" w:hint="cs"/>
          <w:b/>
          <w:bCs/>
          <w:sz w:val="24"/>
          <w:szCs w:val="24"/>
          <w:rtl/>
        </w:rPr>
        <w:t xml:space="preserve">19/09/2022 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>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F4FF3"/>
    <w:rsid w:val="0096118D"/>
    <w:rsid w:val="00A00A79"/>
    <w:rsid w:val="00BC1462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CFED5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138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2022-08-21T07:54:00Z</dcterms:created>
  <dcterms:modified xsi:type="dcterms:W3CDTF">2022-08-21T07:54:00Z</dcterms:modified>
</cp:coreProperties>
</file>